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965049" w:rsidRDefault="008350B5" w:rsidP="00EC0F1B">
      <w:pPr>
        <w:ind w:left="-540"/>
        <w:rPr>
          <w:rFonts w:ascii="Arial" w:hAnsi="Arial" w:cs="Arial"/>
          <w:b/>
          <w:sz w:val="16"/>
          <w:szCs w:val="16"/>
          <w:lang w:val="es-CO"/>
        </w:rPr>
      </w:pPr>
      <w:r w:rsidRPr="00965049">
        <w:rPr>
          <w:rFonts w:ascii="Arial" w:hAnsi="Arial" w:cs="Arial"/>
          <w:b/>
          <w:sz w:val="20"/>
          <w:szCs w:val="20"/>
          <w:lang w:val="es-CO"/>
        </w:rPr>
        <w:t>DATE:</w:t>
      </w:r>
      <w:r w:rsidR="00965049" w:rsidRPr="00965049">
        <w:rPr>
          <w:rFonts w:ascii="Arial" w:hAnsi="Arial" w:cs="Arial"/>
          <w:sz w:val="20"/>
          <w:szCs w:val="20"/>
          <w:lang w:val="es-CO"/>
        </w:rPr>
        <w:t xml:space="preserve"> 9 – 13 de diciembre de</w:t>
      </w:r>
      <w:r w:rsidR="007B42E5" w:rsidRPr="00965049">
        <w:rPr>
          <w:rFonts w:ascii="Arial" w:hAnsi="Arial" w:cs="Arial"/>
          <w:b/>
          <w:sz w:val="20"/>
          <w:szCs w:val="20"/>
          <w:lang w:val="es-CO"/>
        </w:rPr>
        <w:t xml:space="preserve"> </w:t>
      </w:r>
      <w:r w:rsidR="00507352" w:rsidRPr="00965049">
        <w:rPr>
          <w:rFonts w:ascii="Arial" w:hAnsi="Arial" w:cs="Arial"/>
          <w:b/>
          <w:sz w:val="20"/>
          <w:szCs w:val="20"/>
          <w:lang w:val="es-CO"/>
        </w:rPr>
        <w:t xml:space="preserve">  </w:t>
      </w:r>
      <w:r w:rsidR="00507352" w:rsidRPr="00965049">
        <w:rPr>
          <w:rFonts w:ascii="Arial" w:hAnsi="Arial" w:cs="Arial"/>
          <w:sz w:val="20"/>
          <w:szCs w:val="20"/>
          <w:lang w:val="es-CO"/>
        </w:rPr>
        <w:t>20</w:t>
      </w:r>
      <w:r w:rsidR="0049091D" w:rsidRPr="00965049">
        <w:rPr>
          <w:rFonts w:ascii="Arial" w:hAnsi="Arial" w:cs="Arial"/>
          <w:sz w:val="20"/>
          <w:szCs w:val="20"/>
          <w:lang w:val="es-CO"/>
        </w:rPr>
        <w:t>13</w:t>
      </w:r>
      <w:r w:rsidR="00530606" w:rsidRPr="00965049">
        <w:rPr>
          <w:rFonts w:ascii="Arial" w:hAnsi="Arial" w:cs="Arial"/>
          <w:b/>
          <w:sz w:val="20"/>
          <w:szCs w:val="20"/>
          <w:lang w:val="es-CO"/>
        </w:rPr>
        <w:t xml:space="preserve">                         </w:t>
      </w:r>
      <w:r w:rsidR="00530606"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="00530606"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="00530606"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="00DC255C" w:rsidRPr="00965049">
        <w:rPr>
          <w:rFonts w:ascii="Arial" w:hAnsi="Arial" w:cs="Arial"/>
          <w:b/>
          <w:sz w:val="20"/>
          <w:szCs w:val="20"/>
          <w:lang w:val="es-CO"/>
        </w:rPr>
        <w:t xml:space="preserve">WEEK: </w:t>
      </w:r>
      <w:r w:rsidR="00965049">
        <w:rPr>
          <w:rFonts w:ascii="Arial" w:hAnsi="Arial" w:cs="Arial"/>
          <w:sz w:val="20"/>
          <w:szCs w:val="20"/>
          <w:lang w:val="es-CO"/>
        </w:rPr>
        <w:t>17</w:t>
      </w:r>
      <w:r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Pr="00965049">
        <w:rPr>
          <w:rFonts w:ascii="Arial" w:hAnsi="Arial" w:cs="Arial"/>
          <w:b/>
          <w:sz w:val="20"/>
          <w:szCs w:val="20"/>
          <w:lang w:val="es-CO"/>
        </w:rPr>
        <w:tab/>
        <w:t xml:space="preserve">     </w:t>
      </w:r>
      <w:r w:rsidR="007B42E5" w:rsidRPr="00965049">
        <w:rPr>
          <w:rFonts w:ascii="Arial" w:hAnsi="Arial" w:cs="Arial"/>
          <w:b/>
          <w:sz w:val="20"/>
          <w:szCs w:val="20"/>
          <w:lang w:val="es-CO"/>
        </w:rPr>
        <w:tab/>
      </w:r>
      <w:r w:rsidRPr="00965049">
        <w:rPr>
          <w:rFonts w:ascii="Arial" w:hAnsi="Arial" w:cs="Arial"/>
          <w:b/>
          <w:sz w:val="20"/>
          <w:szCs w:val="20"/>
          <w:lang w:val="es-CO"/>
        </w:rPr>
        <w:t>GRADE:</w:t>
      </w:r>
      <w:r w:rsidR="00FB244C" w:rsidRPr="00965049">
        <w:rPr>
          <w:rFonts w:ascii="Arial" w:hAnsi="Arial" w:cs="Arial"/>
          <w:b/>
          <w:sz w:val="20"/>
          <w:szCs w:val="20"/>
          <w:lang w:val="es-CO"/>
        </w:rPr>
        <w:t xml:space="preserve"> </w:t>
      </w:r>
      <w:proofErr w:type="spellStart"/>
      <w:r w:rsidR="00FB244C" w:rsidRPr="00965049">
        <w:rPr>
          <w:rFonts w:ascii="Arial" w:hAnsi="Arial" w:cs="Arial"/>
          <w:sz w:val="20"/>
          <w:szCs w:val="20"/>
          <w:lang w:val="es-CO"/>
        </w:rPr>
        <w:t>Kinder</w:t>
      </w:r>
      <w:proofErr w:type="spellEnd"/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965049" w:rsidRDefault="001D424B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11236" w:rsidRDefault="001D5FE4" w:rsidP="00BB01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9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F56166" w:rsidRPr="00BB013B">
              <w:rPr>
                <w:rFonts w:ascii="Arial" w:hAnsi="Arial" w:cs="Arial"/>
                <w:sz w:val="18"/>
                <w:szCs w:val="18"/>
              </w:rPr>
              <w:t xml:space="preserve">How the world works. </w:t>
            </w:r>
            <w:r w:rsidR="00B11236" w:rsidRPr="00BB013B">
              <w:rPr>
                <w:rFonts w:ascii="Arial" w:hAnsi="Arial" w:cs="Arial"/>
                <w:sz w:val="18"/>
                <w:szCs w:val="18"/>
                <w:lang w:val="es-CO"/>
              </w:rPr>
              <w:t>Hablar</w:t>
            </w:r>
            <w:r w:rsidR="00F56166" w:rsidRPr="00BB013B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BB013B" w:rsidRPr="00BB013B">
              <w:rPr>
                <w:rFonts w:ascii="Arial" w:hAnsi="Arial" w:cs="Arial"/>
                <w:sz w:val="18"/>
                <w:szCs w:val="18"/>
                <w:lang w:val="es-CO" w:eastAsia="es-CO"/>
              </w:rPr>
              <w:t>Expresar ideas en forma clara y lógica</w:t>
            </w:r>
            <w:r w:rsidR="00BB013B">
              <w:rPr>
                <w:rFonts w:ascii="Arial" w:hAnsi="Arial" w:cs="Arial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B11236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047345" w:rsidTr="000E7256">
        <w:trPr>
          <w:trHeight w:val="435"/>
        </w:trPr>
        <w:tc>
          <w:tcPr>
            <w:tcW w:w="15411" w:type="dxa"/>
            <w:gridSpan w:val="2"/>
          </w:tcPr>
          <w:p w:rsidR="00B34DD7" w:rsidRPr="00047345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9523D3" w:rsidRDefault="008F5986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047345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Pr="0004734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Pr="00047345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  <w:r w:rsidRPr="00047345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047345">
              <w:rPr>
                <w:rFonts w:ascii="Arial" w:hAnsi="Arial" w:cs="Arial"/>
                <w:sz w:val="18"/>
                <w:szCs w:val="18"/>
                <w:lang w:val="es-CO"/>
              </w:rPr>
              <w:t>Reconoce oralmente las síl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abas de las palabras.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 xml:space="preserve"> S1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Habla de la información que obtiene a partir de sus propias observaciones de objetos o lugares.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V1</w:t>
            </w:r>
            <w:r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Utiliza las formas, los símbolos y los colores para expresarse a través de sus propias ilustraciones.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R1</w:t>
            </w:r>
            <w:r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Realiza actos de lectura en renglones, atendiendo a la orientación espacial de izquierda a derecha, y de arriba hacia abajo.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un texto significativo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con codificación silábica vocálica.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W2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B653BC" w:rsidP="00B653BC">
      <w:pPr>
        <w:tabs>
          <w:tab w:val="left" w:pos="810"/>
          <w:tab w:val="center" w:pos="7001"/>
        </w:tabs>
        <w:rPr>
          <w:rFonts w:ascii="Arial" w:hAnsi="Arial" w:cs="Arial"/>
          <w:b/>
        </w:rPr>
      </w:pPr>
      <w:r w:rsidRPr="008E5C48">
        <w:rPr>
          <w:rFonts w:ascii="Arial" w:hAnsi="Arial" w:cs="Arial"/>
          <w:b/>
          <w:lang w:val="es-CO"/>
        </w:rPr>
        <w:tab/>
      </w:r>
      <w:r w:rsidRPr="008E5C48">
        <w:rPr>
          <w:rFonts w:ascii="Arial" w:hAnsi="Arial" w:cs="Arial"/>
          <w:b/>
          <w:lang w:val="es-CO"/>
        </w:rPr>
        <w:tab/>
      </w:r>
      <w:r w:rsidR="008350B5"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047345" w:rsidTr="00666D0A">
        <w:trPr>
          <w:trHeight w:val="5970"/>
        </w:trPr>
        <w:tc>
          <w:tcPr>
            <w:tcW w:w="1080" w:type="dxa"/>
          </w:tcPr>
          <w:p w:rsidR="00D41D3A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F60AEC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F60AEC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F60AEC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F60AEC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F60AEC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F60AEC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F60AEC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1F20ED" w:rsidRDefault="001F20ED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5B565A" w:rsidRDefault="00F60AEC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5B565A" w:rsidRPr="005B565A" w:rsidRDefault="005B565A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5B565A" w:rsidRPr="005B565A" w:rsidRDefault="005B565A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5B565A" w:rsidRPr="005B565A" w:rsidRDefault="005B565A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5B565A" w:rsidRPr="005B565A" w:rsidRDefault="005B565A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5B565A" w:rsidRDefault="005B565A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693F07" w:rsidRDefault="00693F07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693F07" w:rsidRDefault="00693F07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693F07" w:rsidRDefault="00693F07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693F07" w:rsidRDefault="00693F07" w:rsidP="005B565A">
            <w:pPr>
              <w:rPr>
                <w:rFonts w:ascii="Arial" w:hAnsi="Arial" w:cs="Arial"/>
                <w:sz w:val="18"/>
                <w:szCs w:val="18"/>
              </w:rPr>
            </w:pPr>
          </w:p>
          <w:p w:rsidR="00F60AEC" w:rsidRPr="005B565A" w:rsidRDefault="005B565A" w:rsidP="005B5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A330B0" w:rsidRDefault="008E5C48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V1</w:t>
            </w:r>
          </w:p>
          <w:p w:rsidR="008B3673" w:rsidRDefault="008B3673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8B3673" w:rsidRDefault="008B3673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8B3673" w:rsidRDefault="008B3673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8B3673" w:rsidRDefault="008B3673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8B3673" w:rsidRDefault="008B3673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8B3673" w:rsidRDefault="008B3673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8B3673" w:rsidRDefault="008B3673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1F20ED" w:rsidRDefault="001F20ED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406F64" w:rsidRDefault="008B3673" w:rsidP="006E5D98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</w:p>
          <w:p w:rsidR="00406F64" w:rsidRPr="00406F64" w:rsidRDefault="00406F64" w:rsidP="00406F64">
            <w:pPr>
              <w:rPr>
                <w:rFonts w:ascii="Arial" w:hAnsi="Arial" w:cs="Arial"/>
              </w:rPr>
            </w:pPr>
          </w:p>
          <w:p w:rsidR="00406F64" w:rsidRPr="00406F64" w:rsidRDefault="00406F64" w:rsidP="00406F64">
            <w:pPr>
              <w:rPr>
                <w:rFonts w:ascii="Arial" w:hAnsi="Arial" w:cs="Arial"/>
              </w:rPr>
            </w:pPr>
          </w:p>
          <w:p w:rsidR="00406F64" w:rsidRPr="00406F64" w:rsidRDefault="00406F64" w:rsidP="00406F64">
            <w:pPr>
              <w:rPr>
                <w:rFonts w:ascii="Arial" w:hAnsi="Arial" w:cs="Arial"/>
              </w:rPr>
            </w:pPr>
          </w:p>
          <w:p w:rsidR="00406F64" w:rsidRDefault="00406F64" w:rsidP="00406F64">
            <w:pPr>
              <w:rPr>
                <w:rFonts w:ascii="Arial" w:hAnsi="Arial" w:cs="Arial"/>
              </w:rPr>
            </w:pPr>
          </w:p>
          <w:p w:rsidR="00693F07" w:rsidRDefault="00693F07" w:rsidP="00406F64">
            <w:pPr>
              <w:rPr>
                <w:rFonts w:ascii="Arial" w:hAnsi="Arial" w:cs="Arial"/>
              </w:rPr>
            </w:pPr>
          </w:p>
          <w:p w:rsidR="00693F07" w:rsidRDefault="00693F07" w:rsidP="00406F64">
            <w:pPr>
              <w:rPr>
                <w:rFonts w:ascii="Arial" w:hAnsi="Arial" w:cs="Arial"/>
              </w:rPr>
            </w:pPr>
          </w:p>
          <w:p w:rsidR="00693F07" w:rsidRDefault="00693F07" w:rsidP="00406F64">
            <w:pPr>
              <w:rPr>
                <w:rFonts w:ascii="Arial" w:hAnsi="Arial" w:cs="Arial"/>
              </w:rPr>
            </w:pPr>
          </w:p>
          <w:p w:rsidR="008B3673" w:rsidRDefault="00406F64" w:rsidP="00406F64">
            <w:pPr>
              <w:rPr>
                <w:rFonts w:ascii="Arial" w:hAnsi="Arial" w:cs="Arial"/>
                <w:sz w:val="18"/>
                <w:szCs w:val="18"/>
              </w:rPr>
            </w:pPr>
            <w:r w:rsidRPr="00406F64">
              <w:rPr>
                <w:rFonts w:ascii="Arial" w:hAnsi="Arial" w:cs="Arial"/>
                <w:sz w:val="18"/>
                <w:szCs w:val="18"/>
              </w:rPr>
              <w:t xml:space="preserve">Unit </w:t>
            </w:r>
            <w:proofErr w:type="spellStart"/>
            <w:r w:rsidRPr="00406F64">
              <w:rPr>
                <w:rFonts w:ascii="Arial" w:hAnsi="Arial" w:cs="Arial"/>
                <w:sz w:val="18"/>
                <w:szCs w:val="18"/>
              </w:rPr>
              <w:t>transd</w:t>
            </w:r>
            <w:proofErr w:type="spellEnd"/>
            <w:r w:rsidRPr="00406F6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47345" w:rsidRDefault="00047345" w:rsidP="00406F64">
            <w:pPr>
              <w:rPr>
                <w:rFonts w:ascii="Arial" w:hAnsi="Arial" w:cs="Arial"/>
                <w:sz w:val="18"/>
                <w:szCs w:val="18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>S1</w:t>
            </w:r>
            <w:bookmarkStart w:id="0" w:name="_GoBack"/>
            <w:bookmarkEnd w:id="0"/>
          </w:p>
          <w:p w:rsidR="00047345" w:rsidRPr="00406F64" w:rsidRDefault="00047345" w:rsidP="00406F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FD7D54" w:rsidRDefault="005A51AB" w:rsidP="0030513C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6C6FA6">
              <w:rPr>
                <w:rFonts w:ascii="Arial" w:hAnsi="Arial" w:cs="Arial"/>
                <w:sz w:val="18"/>
                <w:szCs w:val="18"/>
                <w:lang w:val="es-CO"/>
              </w:rPr>
              <w:t>Ilustraciones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del prime</w:t>
            </w:r>
            <w:r w:rsidRPr="006C6FA6">
              <w:rPr>
                <w:rFonts w:ascii="Arial" w:hAnsi="Arial" w:cs="Arial"/>
                <w:sz w:val="18"/>
                <w:szCs w:val="18"/>
                <w:lang w:val="es-CO"/>
              </w:rPr>
              <w:t>r período.</w:t>
            </w:r>
            <w:r w:rsidR="008E5C48">
              <w:rPr>
                <w:rFonts w:ascii="Arial" w:hAnsi="Arial" w:cs="Arial"/>
                <w:sz w:val="18"/>
                <w:szCs w:val="18"/>
                <w:lang w:val="es-CO"/>
              </w:rPr>
              <w:t xml:space="preserve"> Sentados en círculo, rotarán hacia la izquierda el cuaderno, y tendrán el tiempo para hojear el cuaderno del compañero, pensando en la siguiente pregunta: ¿Qué necesitas / puedes / quieres aprender de tus compañeros para mejorar tus ilustraciones? Rotarán 5 veces, luego cada uno tendrá de nuevo el propio cuaderno e irá a la mesa con la siguiente pregunta: ¿Cómo puedo mejorar mis ilustraciones? </w:t>
            </w:r>
            <w:r w:rsidR="00DE524E">
              <w:rPr>
                <w:rFonts w:ascii="Arial" w:hAnsi="Arial" w:cs="Arial"/>
                <w:sz w:val="18"/>
                <w:szCs w:val="18"/>
                <w:lang w:val="es-CO"/>
              </w:rPr>
              <w:t>¿En qué puedo mejorarlas: coloreado, completar detalles del lugar, de los personajes, globos de diálogo o deseo</w:t>
            </w:r>
            <w:r w:rsidR="00426A4C">
              <w:rPr>
                <w:rFonts w:ascii="Arial" w:hAnsi="Arial" w:cs="Arial"/>
                <w:sz w:val="18"/>
                <w:szCs w:val="18"/>
                <w:lang w:val="es-CO"/>
              </w:rPr>
              <w:t>, expresiones del rostro</w:t>
            </w:r>
            <w:r w:rsidR="00DE524E">
              <w:rPr>
                <w:rFonts w:ascii="Arial" w:hAnsi="Arial" w:cs="Arial"/>
                <w:sz w:val="18"/>
                <w:szCs w:val="18"/>
                <w:lang w:val="es-CO"/>
              </w:rPr>
              <w:t xml:space="preserve">? </w:t>
            </w:r>
            <w:r w:rsidR="008E5C48">
              <w:rPr>
                <w:rFonts w:ascii="Arial" w:hAnsi="Arial" w:cs="Arial"/>
                <w:sz w:val="18"/>
                <w:szCs w:val="18"/>
                <w:lang w:val="es-CO"/>
              </w:rPr>
              <w:t xml:space="preserve">La acción será sobre las ilustraciones de los momentos ya elaboradas en clases anteriores: Sofía pasando el pasamanos, los momentos de tristeza / alegría / susto / enojo. </w:t>
            </w:r>
          </w:p>
          <w:p w:rsidR="001F20ED" w:rsidRDefault="001F20ED" w:rsidP="001F20E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A51AB" w:rsidRDefault="005A51AB" w:rsidP="0030513C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E5C48">
              <w:rPr>
                <w:rFonts w:ascii="Arial" w:hAnsi="Arial" w:cs="Arial"/>
                <w:sz w:val="18"/>
                <w:szCs w:val="18"/>
                <w:lang w:val="es-CO"/>
              </w:rPr>
              <w:t>Escritura</w:t>
            </w:r>
            <w:r w:rsidR="00C94668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B54212">
              <w:rPr>
                <w:rFonts w:ascii="Arial" w:hAnsi="Arial" w:cs="Arial"/>
                <w:sz w:val="18"/>
                <w:szCs w:val="18"/>
                <w:lang w:val="es-CO"/>
              </w:rPr>
              <w:t xml:space="preserve"> Continuar la escritura en el libro Alfa. </w:t>
            </w:r>
          </w:p>
          <w:p w:rsidR="00B4091E" w:rsidRDefault="00B4091E" w:rsidP="00B4091E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1: Silábico – vocálico. Palabras que nombran las cosas ilustradas.</w:t>
            </w:r>
          </w:p>
          <w:p w:rsidR="00B4091E" w:rsidRDefault="00B4091E" w:rsidP="00B4091E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2: Silábico – vocálico. Oraciones que contengan nombre del personaje y acción en ilustraciones de momentos.</w:t>
            </w:r>
          </w:p>
          <w:p w:rsidR="00B4091E" w:rsidRDefault="00B4091E" w:rsidP="00B4091E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3: Alfabético básico: Oraciones que contengan nombre del personaje y acción en ilustraciones de momentos.</w:t>
            </w:r>
          </w:p>
          <w:p w:rsidR="00693F07" w:rsidRDefault="00693F07" w:rsidP="00693F0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693F07" w:rsidRDefault="00693F07" w:rsidP="00693F0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693F07" w:rsidRDefault="00693F07" w:rsidP="00693F0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693F07" w:rsidRPr="008E5C48" w:rsidRDefault="00693F07" w:rsidP="00693F0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C07A7" w:rsidRPr="000C07A7" w:rsidRDefault="005A51AB" w:rsidP="007170F8">
            <w:pPr>
              <w:numPr>
                <w:ilvl w:val="0"/>
                <w:numId w:val="5"/>
              </w:numPr>
              <w:tabs>
                <w:tab w:val="left" w:pos="360"/>
              </w:tabs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</w:pPr>
            <w:proofErr w:type="spellStart"/>
            <w:r w:rsidRPr="007170F8">
              <w:rPr>
                <w:rFonts w:ascii="Arial" w:hAnsi="Arial" w:cs="Arial"/>
                <w:sz w:val="18"/>
                <w:szCs w:val="18"/>
                <w:lang w:val="es-CO"/>
              </w:rPr>
              <w:t>Unit</w:t>
            </w:r>
            <w:proofErr w:type="spellEnd"/>
            <w:r w:rsidRPr="007170F8">
              <w:rPr>
                <w:rFonts w:ascii="Arial" w:hAnsi="Arial" w:cs="Arial"/>
                <w:sz w:val="18"/>
                <w:szCs w:val="18"/>
                <w:lang w:val="es-CO"/>
              </w:rPr>
              <w:t xml:space="preserve"> 3. Evaluación de Conocimientos Previos</w:t>
            </w:r>
            <w:r w:rsidR="0030513C" w:rsidRPr="007170F8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0051A3" w:rsidRPr="007170F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7170F8" w:rsidRPr="007170F8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 xml:space="preserve">Se exhortará a los estudiantes para que observen en silencio una serie de imágenes, en diapositivas </w:t>
            </w:r>
            <w:proofErr w:type="spellStart"/>
            <w:r w:rsidR="007170F8" w:rsidRPr="007170F8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Power</w:t>
            </w:r>
            <w:proofErr w:type="spellEnd"/>
            <w:r w:rsidR="007170F8" w:rsidRPr="007170F8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 xml:space="preserve"> Point, pensando en las respuestas a las siguientes preguntas: ¿Qué es? </w:t>
            </w:r>
            <w:r w:rsidR="007170F8" w:rsidRPr="007170F8"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  <w:t>¿Qué tiene? ¿Para qué le sirve? La respuesta deberá ser dada con la siguiente estructura:</w:t>
            </w:r>
            <w:r w:rsidR="007170F8"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  <w:t xml:space="preserve"> </w:t>
            </w:r>
          </w:p>
          <w:p w:rsidR="007170F8" w:rsidRPr="007170F8" w:rsidRDefault="007170F8" w:rsidP="000C07A7">
            <w:pPr>
              <w:tabs>
                <w:tab w:val="left" w:pos="360"/>
              </w:tabs>
              <w:ind w:left="360"/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</w:pPr>
            <w:r w:rsidRPr="007170F8"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  <w:t xml:space="preserve">_____ tiene_____ para _____. </w:t>
            </w:r>
            <w:r w:rsidR="000C07A7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>Ej. El águila tiene garras para atrapar sus presas.</w:t>
            </w:r>
          </w:p>
          <w:p w:rsidR="007170F8" w:rsidRPr="000C07A7" w:rsidRDefault="007170F8" w:rsidP="007170F8">
            <w:pPr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</w:pPr>
          </w:p>
          <w:p w:rsidR="005A51AB" w:rsidRPr="005A51AB" w:rsidRDefault="005A51AB" w:rsidP="00F56166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1530" w:type="dxa"/>
          </w:tcPr>
          <w:p w:rsidR="00DE7146" w:rsidRDefault="00C94668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Cuadernos de dibujo. Lápices. Colores. Espejos.</w:t>
            </w:r>
          </w:p>
          <w:p w:rsidR="00DE7146" w:rsidRP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E7146" w:rsidRP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E7146" w:rsidRP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E7146" w:rsidRP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9013FB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Libros Alfa.</w:t>
            </w:r>
            <w:r w:rsidR="005521F7">
              <w:rPr>
                <w:rFonts w:ascii="Arial" w:hAnsi="Arial" w:cs="Arial"/>
                <w:sz w:val="18"/>
                <w:szCs w:val="18"/>
                <w:lang w:val="es-CO"/>
              </w:rPr>
              <w:t xml:space="preserve"> Lápices.</w:t>
            </w:r>
          </w:p>
          <w:p w:rsidR="00DE7146" w:rsidRDefault="005521F7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Espejos. T</w:t>
            </w:r>
            <w:r w:rsidR="002248D7">
              <w:rPr>
                <w:rFonts w:ascii="Arial" w:hAnsi="Arial" w:cs="Arial"/>
                <w:sz w:val="18"/>
                <w:szCs w:val="18"/>
                <w:lang w:val="es-CO"/>
              </w:rPr>
              <w:t xml:space="preserve">ablero de </w:t>
            </w:r>
            <w:proofErr w:type="spellStart"/>
            <w:r w:rsidR="002248D7">
              <w:rPr>
                <w:rFonts w:ascii="Arial" w:hAnsi="Arial" w:cs="Arial"/>
                <w:sz w:val="18"/>
                <w:szCs w:val="18"/>
                <w:lang w:val="es-CO"/>
              </w:rPr>
              <w:t>autoconsulta</w:t>
            </w:r>
            <w:proofErr w:type="spellEnd"/>
            <w:r w:rsidR="002248D7">
              <w:rPr>
                <w:rFonts w:ascii="Arial" w:hAnsi="Arial" w:cs="Arial"/>
                <w:sz w:val="18"/>
                <w:szCs w:val="18"/>
                <w:lang w:val="es-CO"/>
              </w:rPr>
              <w:t xml:space="preserve"> con gráfica de </w:t>
            </w:r>
            <w:proofErr w:type="spellStart"/>
            <w:r w:rsidR="002248D7">
              <w:rPr>
                <w:rFonts w:ascii="Arial" w:hAnsi="Arial" w:cs="Arial"/>
                <w:sz w:val="18"/>
                <w:szCs w:val="18"/>
                <w:lang w:val="es-CO"/>
              </w:rPr>
              <w:t>lábios</w:t>
            </w:r>
            <w:proofErr w:type="spellEnd"/>
            <w:r w:rsidR="002248D7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F20ED" w:rsidRDefault="001F20ED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Diapositivas PP.</w:t>
            </w:r>
          </w:p>
          <w:p w:rsidR="00DE7146" w:rsidRPr="00DE7146" w:rsidRDefault="00DE7146" w:rsidP="00DE714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VB. Portátil.</w:t>
            </w:r>
          </w:p>
        </w:tc>
        <w:tc>
          <w:tcPr>
            <w:tcW w:w="2181" w:type="dxa"/>
          </w:tcPr>
          <w:p w:rsidR="007B42E5" w:rsidRDefault="005952EE" w:rsidP="00822591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2259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82259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 </w:t>
            </w:r>
            <w:r w:rsidRPr="0082259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82259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Auto expresivo </w:t>
            </w:r>
            <w:r w:rsidRPr="0082259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82259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Kinestésica, Intrapersonal </w:t>
            </w:r>
            <w:r w:rsidRPr="0082259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Pr="0082259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Diagnóstica </w:t>
            </w:r>
            <w:r w:rsidRPr="0082259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Estrategia</w:t>
            </w:r>
            <w:r w:rsidRPr="0082259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Evaluación del </w:t>
            </w:r>
            <w:r w:rsidR="00D84641" w:rsidRPr="0082259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proceso </w:t>
            </w:r>
            <w:r w:rsidRPr="0082259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822591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="00D84641" w:rsidRPr="0082259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82259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82259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</w:p>
          <w:p w:rsidR="00822591" w:rsidRDefault="00822591" w:rsidP="00822591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693F07" w:rsidRDefault="00693F07" w:rsidP="00822591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1F20ED" w:rsidRDefault="001F20ED" w:rsidP="00822591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822591" w:rsidRDefault="00822591" w:rsidP="00CF7048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Auto expresivo </w:t>
            </w:r>
            <w:r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Verbal-lingüística, Kinestésica</w:t>
            </w:r>
            <w:r w:rsidR="00313978"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="007673BE"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>Formativa</w:t>
            </w:r>
            <w:r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Evaluación del proceso, </w:t>
            </w:r>
            <w:r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="00CF7048"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>Grupos pequeños</w:t>
            </w:r>
            <w:r w:rsidR="00CF7048"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CF7048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Grupo pequeño </w:t>
            </w:r>
            <w:r w:rsidRPr="00CF7048">
              <w:rPr>
                <w:rFonts w:ascii="Arial Narrow" w:hAnsi="Arial Narrow" w:cs="Arial"/>
                <w:sz w:val="14"/>
                <w:szCs w:val="14"/>
                <w:lang w:val="es-CO"/>
              </w:rPr>
              <w:t>Alternativo</w:t>
            </w:r>
          </w:p>
          <w:p w:rsidR="00CF7048" w:rsidRDefault="00CF7048" w:rsidP="00CF7048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693F07" w:rsidRDefault="00693F07" w:rsidP="00693F07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693F07" w:rsidRDefault="00693F07" w:rsidP="00693F07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693F07" w:rsidRDefault="00693F07" w:rsidP="00693F07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CF7048" w:rsidRPr="005A51AB" w:rsidRDefault="00CF7048" w:rsidP="00693F07">
            <w:pPr>
              <w:rPr>
                <w:rFonts w:ascii="Arial" w:hAnsi="Arial" w:cs="Arial"/>
                <w:lang w:val="es-CO"/>
              </w:rPr>
            </w:pPr>
            <w:r w:rsidRPr="00693F07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="00094534"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</w:t>
            </w:r>
            <w:r w:rsidRPr="00693F07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>Hábil, Comprensión</w:t>
            </w:r>
            <w:r w:rsidR="00094534"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693F07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Kinestésica, Lógico matemática, Musical, Interpersonal, Intrapersonal, Naturalista </w:t>
            </w:r>
            <w:r w:rsidRPr="00693F07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="00104E5A"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Diagnóstica</w:t>
            </w:r>
            <w:r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693F07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>Tarea abierta</w:t>
            </w:r>
            <w:r w:rsidR="00FE05D1"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693F07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="00FC1D40" w:rsidRPr="00693F07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693F07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>Todo el grupo</w:t>
            </w:r>
            <w:r w:rsidR="00693F07" w:rsidRPr="00693F07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</w:p>
        </w:tc>
      </w:tr>
    </w:tbl>
    <w:p w:rsidR="006E5D98" w:rsidRPr="005A51AB" w:rsidRDefault="006E5D98" w:rsidP="008275FB">
      <w:pPr>
        <w:rPr>
          <w:sz w:val="2"/>
          <w:szCs w:val="2"/>
          <w:lang w:val="es-CO"/>
        </w:rPr>
      </w:pPr>
    </w:p>
    <w:sectPr w:rsidR="006E5D98" w:rsidRPr="005A51AB" w:rsidSect="006E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24B" w:rsidRDefault="001D424B">
      <w:r>
        <w:separator/>
      </w:r>
    </w:p>
  </w:endnote>
  <w:endnote w:type="continuationSeparator" w:id="0">
    <w:p w:rsidR="001D424B" w:rsidRDefault="001D4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24B" w:rsidRDefault="001D424B">
      <w:r>
        <w:separator/>
      </w:r>
    </w:p>
  </w:footnote>
  <w:footnote w:type="continuationSeparator" w:id="0">
    <w:p w:rsidR="001D424B" w:rsidRDefault="001D4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C9610F"/>
    <w:multiLevelType w:val="hybridMultilevel"/>
    <w:tmpl w:val="86D624C0"/>
    <w:lvl w:ilvl="0" w:tplc="E438CF0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0B4325"/>
    <w:multiLevelType w:val="hybridMultilevel"/>
    <w:tmpl w:val="6AAA6E5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1A3"/>
    <w:rsid w:val="000056FC"/>
    <w:rsid w:val="00047345"/>
    <w:rsid w:val="000677EF"/>
    <w:rsid w:val="0008540D"/>
    <w:rsid w:val="00094534"/>
    <w:rsid w:val="000A2346"/>
    <w:rsid w:val="000C07A7"/>
    <w:rsid w:val="000C2BF3"/>
    <w:rsid w:val="00104E5A"/>
    <w:rsid w:val="00110007"/>
    <w:rsid w:val="00112E6A"/>
    <w:rsid w:val="00113332"/>
    <w:rsid w:val="00164579"/>
    <w:rsid w:val="0016763E"/>
    <w:rsid w:val="00196A05"/>
    <w:rsid w:val="001B71D7"/>
    <w:rsid w:val="001D39A1"/>
    <w:rsid w:val="001D424B"/>
    <w:rsid w:val="001D5FE4"/>
    <w:rsid w:val="001D7D09"/>
    <w:rsid w:val="001F20ED"/>
    <w:rsid w:val="00202D4D"/>
    <w:rsid w:val="00213695"/>
    <w:rsid w:val="00215E86"/>
    <w:rsid w:val="002248D7"/>
    <w:rsid w:val="00231EE3"/>
    <w:rsid w:val="00233152"/>
    <w:rsid w:val="0024452F"/>
    <w:rsid w:val="00286477"/>
    <w:rsid w:val="002B0A23"/>
    <w:rsid w:val="002F2799"/>
    <w:rsid w:val="002F5FDC"/>
    <w:rsid w:val="00302464"/>
    <w:rsid w:val="0030513C"/>
    <w:rsid w:val="00313978"/>
    <w:rsid w:val="00326E5B"/>
    <w:rsid w:val="003347CA"/>
    <w:rsid w:val="00391F6A"/>
    <w:rsid w:val="003A05A4"/>
    <w:rsid w:val="003B1C26"/>
    <w:rsid w:val="003E5837"/>
    <w:rsid w:val="003E7449"/>
    <w:rsid w:val="00406F64"/>
    <w:rsid w:val="00425149"/>
    <w:rsid w:val="00426A4C"/>
    <w:rsid w:val="00427634"/>
    <w:rsid w:val="004332B5"/>
    <w:rsid w:val="0049091D"/>
    <w:rsid w:val="004A6FB8"/>
    <w:rsid w:val="004C4D68"/>
    <w:rsid w:val="004C5AF2"/>
    <w:rsid w:val="004E0797"/>
    <w:rsid w:val="004F5E9F"/>
    <w:rsid w:val="004F644E"/>
    <w:rsid w:val="00501EEB"/>
    <w:rsid w:val="00507352"/>
    <w:rsid w:val="00530606"/>
    <w:rsid w:val="005521F7"/>
    <w:rsid w:val="0057794B"/>
    <w:rsid w:val="00587E65"/>
    <w:rsid w:val="005926AE"/>
    <w:rsid w:val="005952EE"/>
    <w:rsid w:val="005A51AB"/>
    <w:rsid w:val="005A7131"/>
    <w:rsid w:val="005B565A"/>
    <w:rsid w:val="005D15F6"/>
    <w:rsid w:val="005F2DA7"/>
    <w:rsid w:val="00612438"/>
    <w:rsid w:val="006159A9"/>
    <w:rsid w:val="00646628"/>
    <w:rsid w:val="006520BF"/>
    <w:rsid w:val="00666D0A"/>
    <w:rsid w:val="00683FCC"/>
    <w:rsid w:val="00693F07"/>
    <w:rsid w:val="006B26E5"/>
    <w:rsid w:val="006C7132"/>
    <w:rsid w:val="006D2AD0"/>
    <w:rsid w:val="006E5D98"/>
    <w:rsid w:val="006F2D74"/>
    <w:rsid w:val="007170F8"/>
    <w:rsid w:val="00717B81"/>
    <w:rsid w:val="00740329"/>
    <w:rsid w:val="00746F44"/>
    <w:rsid w:val="007512D9"/>
    <w:rsid w:val="00761D3D"/>
    <w:rsid w:val="007673BE"/>
    <w:rsid w:val="0077166E"/>
    <w:rsid w:val="00773C9F"/>
    <w:rsid w:val="007857AA"/>
    <w:rsid w:val="007A64C0"/>
    <w:rsid w:val="007B1501"/>
    <w:rsid w:val="007B2CE2"/>
    <w:rsid w:val="007B42E5"/>
    <w:rsid w:val="007C152C"/>
    <w:rsid w:val="007F02D8"/>
    <w:rsid w:val="00822591"/>
    <w:rsid w:val="008275FB"/>
    <w:rsid w:val="008350B5"/>
    <w:rsid w:val="00840558"/>
    <w:rsid w:val="00855FC2"/>
    <w:rsid w:val="0087085D"/>
    <w:rsid w:val="008A34E5"/>
    <w:rsid w:val="008A42A6"/>
    <w:rsid w:val="008B3673"/>
    <w:rsid w:val="008C0651"/>
    <w:rsid w:val="008E5C48"/>
    <w:rsid w:val="008F5151"/>
    <w:rsid w:val="008F5986"/>
    <w:rsid w:val="009013FB"/>
    <w:rsid w:val="00915868"/>
    <w:rsid w:val="00927AEE"/>
    <w:rsid w:val="009442A0"/>
    <w:rsid w:val="009523D3"/>
    <w:rsid w:val="00965049"/>
    <w:rsid w:val="009813E6"/>
    <w:rsid w:val="00992B41"/>
    <w:rsid w:val="009B0940"/>
    <w:rsid w:val="009D5E7C"/>
    <w:rsid w:val="00A330B0"/>
    <w:rsid w:val="00A45464"/>
    <w:rsid w:val="00A636F6"/>
    <w:rsid w:val="00AA6A6E"/>
    <w:rsid w:val="00AB3406"/>
    <w:rsid w:val="00AB711C"/>
    <w:rsid w:val="00AD5452"/>
    <w:rsid w:val="00AE5A5D"/>
    <w:rsid w:val="00AE70AD"/>
    <w:rsid w:val="00AF1A68"/>
    <w:rsid w:val="00B11236"/>
    <w:rsid w:val="00B34DD7"/>
    <w:rsid w:val="00B4091E"/>
    <w:rsid w:val="00B54212"/>
    <w:rsid w:val="00B653BC"/>
    <w:rsid w:val="00B74625"/>
    <w:rsid w:val="00B95211"/>
    <w:rsid w:val="00B962DC"/>
    <w:rsid w:val="00BA6B17"/>
    <w:rsid w:val="00BB013B"/>
    <w:rsid w:val="00BB7B9A"/>
    <w:rsid w:val="00BD4302"/>
    <w:rsid w:val="00BF37BF"/>
    <w:rsid w:val="00C16D4B"/>
    <w:rsid w:val="00C94668"/>
    <w:rsid w:val="00CE73A8"/>
    <w:rsid w:val="00CF7048"/>
    <w:rsid w:val="00D41D3A"/>
    <w:rsid w:val="00D4245D"/>
    <w:rsid w:val="00D5308C"/>
    <w:rsid w:val="00D84641"/>
    <w:rsid w:val="00D92CEA"/>
    <w:rsid w:val="00DC255C"/>
    <w:rsid w:val="00DD3347"/>
    <w:rsid w:val="00DD58C3"/>
    <w:rsid w:val="00DE524E"/>
    <w:rsid w:val="00DE7146"/>
    <w:rsid w:val="00E26424"/>
    <w:rsid w:val="00E37A31"/>
    <w:rsid w:val="00E52EFD"/>
    <w:rsid w:val="00E5477F"/>
    <w:rsid w:val="00E60E27"/>
    <w:rsid w:val="00E744C9"/>
    <w:rsid w:val="00E778B1"/>
    <w:rsid w:val="00E86AAA"/>
    <w:rsid w:val="00EA3028"/>
    <w:rsid w:val="00EB63F2"/>
    <w:rsid w:val="00EC0F1B"/>
    <w:rsid w:val="00ED0EB6"/>
    <w:rsid w:val="00EE2140"/>
    <w:rsid w:val="00F0390C"/>
    <w:rsid w:val="00F1347D"/>
    <w:rsid w:val="00F303CD"/>
    <w:rsid w:val="00F30A4F"/>
    <w:rsid w:val="00F56166"/>
    <w:rsid w:val="00F60AEC"/>
    <w:rsid w:val="00FA3944"/>
    <w:rsid w:val="00FB244C"/>
    <w:rsid w:val="00FC1D40"/>
    <w:rsid w:val="00FD7D54"/>
    <w:rsid w:val="00FE05D1"/>
    <w:rsid w:val="00FE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  <w15:docId w15:val="{8B844CD3-E68F-428F-BCF4-F36F4C96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  <w:style w:type="paragraph" w:customStyle="1" w:styleId="Listbullet">
    <w:name w:val="List (bullet)"/>
    <w:basedOn w:val="Normal"/>
    <w:rsid w:val="00F56166"/>
    <w:pPr>
      <w:numPr>
        <w:numId w:val="7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566</Words>
  <Characters>3114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 Meneses</cp:lastModifiedBy>
  <cp:revision>116</cp:revision>
  <cp:lastPrinted>2009-09-16T20:56:00Z</cp:lastPrinted>
  <dcterms:created xsi:type="dcterms:W3CDTF">2011-05-08T02:08:00Z</dcterms:created>
  <dcterms:modified xsi:type="dcterms:W3CDTF">2014-01-20T15:50:00Z</dcterms:modified>
</cp:coreProperties>
</file>